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111"/>
      </w:tblGrid>
      <w:tr w:rsidR="00063F62" w:rsidTr="00C23AA8">
        <w:tc>
          <w:tcPr>
            <w:tcW w:w="5245" w:type="dxa"/>
          </w:tcPr>
          <w:p w:rsidR="00063F62" w:rsidRPr="00FE3EE0" w:rsidRDefault="00FE3EE0" w:rsidP="00C23AA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4111" w:type="dxa"/>
          </w:tcPr>
          <w:p w:rsidR="00063F62" w:rsidRPr="00063F62" w:rsidRDefault="00063F62" w:rsidP="00063F62">
            <w:pPr>
              <w:ind w:left="136" w:hanging="244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  <w:p w:rsidR="00063F62" w:rsidRPr="00063F62" w:rsidRDefault="00063F62" w:rsidP="00063F62">
            <w:pPr>
              <w:ind w:left="136" w:hanging="244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3F62" w:rsidRPr="00063F62" w:rsidRDefault="00063F62" w:rsidP="00063F62">
            <w:pPr>
              <w:ind w:left="136" w:hanging="244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УТВЕРЖДЕНА </w:t>
            </w:r>
          </w:p>
          <w:p w:rsidR="00063F62" w:rsidRPr="00063F62" w:rsidRDefault="00063F62" w:rsidP="00063F62">
            <w:pPr>
              <w:ind w:left="136" w:hanging="244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3F62" w:rsidRPr="00063F62" w:rsidRDefault="00063F62" w:rsidP="00063F62">
            <w:pPr>
              <w:ind w:left="-108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63F6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распоряжением министерства культуры Кировской области </w:t>
            </w:r>
          </w:p>
          <w:p w:rsidR="00063F62" w:rsidRPr="00063F62" w:rsidRDefault="00063F62" w:rsidP="00063F62">
            <w:pPr>
              <w:ind w:left="-108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63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                                      №</w:t>
            </w:r>
          </w:p>
        </w:tc>
      </w:tr>
    </w:tbl>
    <w:p w:rsidR="00063F62" w:rsidRDefault="00063F62" w:rsidP="00C63D22">
      <w:pPr>
        <w:spacing w:after="0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3D22" w:rsidRDefault="00C63D22" w:rsidP="00C63D22">
      <w:pPr>
        <w:spacing w:after="0"/>
        <w:ind w:left="495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061D" w:rsidRPr="00C63D22" w:rsidRDefault="000B061D" w:rsidP="00FE6A74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D22" w:rsidRPr="00C63D22" w:rsidRDefault="00C63D22" w:rsidP="00C63D2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3D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 </w:t>
      </w:r>
    </w:p>
    <w:p w:rsidR="00C63D22" w:rsidRDefault="00C63D22" w:rsidP="000B06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D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DA5CEF" w:rsidRPr="00DA5CEF">
        <w:rPr>
          <w:rFonts w:ascii="Times New Roman" w:eastAsia="Calibri" w:hAnsi="Times New Roman" w:cs="Times New Roman"/>
          <w:b/>
          <w:sz w:val="28"/>
          <w:szCs w:val="28"/>
        </w:rPr>
        <w:t>регионально</w:t>
      </w:r>
      <w:r w:rsidR="00DA5CEF">
        <w:rPr>
          <w:rFonts w:ascii="Times New Roman" w:eastAsia="Calibri" w:hAnsi="Times New Roman" w:cs="Times New Roman"/>
          <w:b/>
          <w:sz w:val="28"/>
          <w:szCs w:val="28"/>
        </w:rPr>
        <w:t>го государственного контроля (надзора</w:t>
      </w:r>
      <w:r w:rsidR="00DA5CEF" w:rsidRPr="00DA5CEF">
        <w:rPr>
          <w:rFonts w:ascii="Times New Roman" w:eastAsia="Calibri" w:hAnsi="Times New Roman" w:cs="Times New Roman"/>
          <w:b/>
          <w:sz w:val="28"/>
          <w:szCs w:val="28"/>
        </w:rPr>
        <w:t xml:space="preserve">) за состоянием Музейного фонда Российской Федерации </w:t>
      </w:r>
      <w:r w:rsidR="00B1722B">
        <w:rPr>
          <w:rFonts w:ascii="Times New Roman" w:eastAsia="Calibri" w:hAnsi="Times New Roman" w:cs="Times New Roman"/>
          <w:b/>
          <w:sz w:val="28"/>
          <w:szCs w:val="28"/>
        </w:rPr>
        <w:t>на 2022 год</w:t>
      </w:r>
    </w:p>
    <w:p w:rsidR="000B061D" w:rsidRPr="00C63D22" w:rsidRDefault="000B061D" w:rsidP="000B061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1584A" w:rsidRPr="00EB28A8" w:rsidRDefault="00DF40E2" w:rsidP="00EB28A8">
      <w:pPr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63D22"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 профилактики рисков причинения вреда (ущерба) охраняемым законом ценностям при осуществлении </w:t>
      </w:r>
      <w:r w:rsidR="00485DBD" w:rsidRPr="00485DBD">
        <w:rPr>
          <w:rFonts w:ascii="Times New Roman" w:eastAsia="Calibri" w:hAnsi="Times New Roman" w:cs="Times New Roman"/>
          <w:sz w:val="28"/>
          <w:szCs w:val="28"/>
        </w:rPr>
        <w:t>регионально</w:t>
      </w:r>
      <w:r w:rsidR="00485DBD" w:rsidRPr="00485DBD">
        <w:rPr>
          <w:rFonts w:ascii="Times New Roman" w:hAnsi="Times New Roman" w:cs="Times New Roman"/>
          <w:sz w:val="28"/>
          <w:szCs w:val="28"/>
        </w:rPr>
        <w:t xml:space="preserve">го государственного контроля (надзора) </w:t>
      </w:r>
      <w:r w:rsidR="00485DBD" w:rsidRPr="00485DBD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F83E43">
        <w:rPr>
          <w:rFonts w:ascii="Times New Roman" w:eastAsia="Calibri" w:hAnsi="Times New Roman" w:cs="Times New Roman"/>
          <w:sz w:val="28"/>
          <w:szCs w:val="28"/>
        </w:rPr>
        <w:t xml:space="preserve">состоянием Музейного фонда Российской Федерации </w:t>
      </w:r>
      <w:r w:rsidR="00B1722B">
        <w:rPr>
          <w:rFonts w:ascii="Times New Roman" w:eastAsia="Calibri" w:hAnsi="Times New Roman" w:cs="Times New Roman"/>
          <w:sz w:val="28"/>
          <w:szCs w:val="28"/>
        </w:rPr>
        <w:t>на 2022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3D22"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 </w:t>
      </w:r>
      <w:r w:rsidR="00CC14A1" w:rsidRPr="00CA7425">
        <w:rPr>
          <w:rFonts w:ascii="Times New Roman" w:hAnsi="Times New Roman"/>
          <w:sz w:val="28"/>
          <w:szCs w:val="28"/>
        </w:rPr>
        <w:t>–</w:t>
      </w:r>
      <w:r w:rsidR="000C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Программа)</w:t>
      </w:r>
      <w:r w:rsidR="00C63D22"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584A">
        <w:rPr>
          <w:rFonts w:ascii="Times New Roman" w:hAnsi="Times New Roman"/>
          <w:sz w:val="28"/>
          <w:szCs w:val="28"/>
        </w:rPr>
        <w:t xml:space="preserve">разработана </w:t>
      </w:r>
      <w:r w:rsidR="00B1722B">
        <w:rPr>
          <w:rFonts w:ascii="Times New Roman" w:hAnsi="Times New Roman"/>
          <w:sz w:val="28"/>
          <w:szCs w:val="28"/>
        </w:rPr>
        <w:t xml:space="preserve">                               </w:t>
      </w:r>
      <w:r w:rsidR="0031584A">
        <w:rPr>
          <w:rFonts w:ascii="Times New Roman" w:hAnsi="Times New Roman"/>
          <w:sz w:val="28"/>
          <w:szCs w:val="28"/>
        </w:rPr>
        <w:t>в соответствии со</w:t>
      </w:r>
      <w:r w:rsidR="0031584A" w:rsidRPr="00CA7425">
        <w:rPr>
          <w:rFonts w:ascii="Times New Roman" w:hAnsi="Times New Roman"/>
          <w:sz w:val="28"/>
          <w:szCs w:val="28"/>
        </w:rPr>
        <w:t xml:space="preserve"> </w:t>
      </w:r>
      <w:r w:rsidR="0031584A" w:rsidRPr="00CA7425">
        <w:rPr>
          <w:rFonts w:ascii="Times New Roman" w:hAnsi="Times New Roman"/>
          <w:sz w:val="28"/>
          <w:szCs w:val="28"/>
          <w:lang w:eastAsia="ru-RU"/>
        </w:rPr>
        <w:t>статьей 44 Федерального закона от 31</w:t>
      </w:r>
      <w:r w:rsidR="0031584A">
        <w:rPr>
          <w:rFonts w:ascii="Times New Roman" w:hAnsi="Times New Roman"/>
          <w:sz w:val="28"/>
          <w:szCs w:val="28"/>
          <w:lang w:eastAsia="ru-RU"/>
        </w:rPr>
        <w:t>.07.</w:t>
      </w:r>
      <w:r w:rsidR="0031584A" w:rsidRPr="00CA7425">
        <w:rPr>
          <w:rFonts w:ascii="Times New Roman" w:hAnsi="Times New Roman"/>
          <w:sz w:val="28"/>
          <w:szCs w:val="28"/>
          <w:lang w:eastAsia="ru-RU"/>
        </w:rPr>
        <w:t xml:space="preserve">2020 № 248-ФЗ </w:t>
      </w:r>
      <w:r w:rsidR="0031584A"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 w:rsidR="0031584A" w:rsidRPr="00CA7425">
        <w:rPr>
          <w:rFonts w:ascii="Times New Roman" w:hAnsi="Times New Roman"/>
          <w:sz w:val="28"/>
          <w:szCs w:val="28"/>
          <w:lang w:eastAsia="ru-RU"/>
        </w:rPr>
        <w:t xml:space="preserve">«О государственном контроле (надзоре) и муниципальном контроле </w:t>
      </w:r>
      <w:r w:rsidR="0031584A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31584A" w:rsidRPr="00CA7425">
        <w:rPr>
          <w:rFonts w:ascii="Times New Roman" w:hAnsi="Times New Roman"/>
          <w:sz w:val="28"/>
          <w:szCs w:val="28"/>
          <w:lang w:eastAsia="ru-RU"/>
        </w:rPr>
        <w:t>в Российской Федерации», постановлением Правительства Российской Федерации от 25</w:t>
      </w:r>
      <w:r w:rsidR="0031584A">
        <w:rPr>
          <w:rFonts w:ascii="Times New Roman" w:hAnsi="Times New Roman"/>
          <w:sz w:val="28"/>
          <w:szCs w:val="28"/>
          <w:lang w:eastAsia="ru-RU"/>
        </w:rPr>
        <w:t>.06.</w:t>
      </w:r>
      <w:r w:rsidR="0031584A" w:rsidRPr="00CA7425">
        <w:rPr>
          <w:rFonts w:ascii="Times New Roman" w:hAnsi="Times New Roman"/>
          <w:sz w:val="28"/>
          <w:szCs w:val="28"/>
          <w:lang w:eastAsia="ru-RU"/>
        </w:rPr>
        <w:t xml:space="preserve">2021 № 990 «Об утверждении Правил разработки </w:t>
      </w:r>
      <w:r w:rsidR="0031584A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31584A" w:rsidRPr="00CA7425">
        <w:rPr>
          <w:rFonts w:ascii="Times New Roman" w:hAnsi="Times New Roman"/>
          <w:sz w:val="28"/>
          <w:szCs w:val="28"/>
          <w:lang w:eastAsia="ru-RU"/>
        </w:rPr>
        <w:t>и утверждения</w:t>
      </w:r>
      <w:proofErr w:type="gramEnd"/>
      <w:r w:rsidR="0031584A" w:rsidRPr="00CA7425">
        <w:rPr>
          <w:rFonts w:ascii="Times New Roman" w:hAnsi="Times New Roman"/>
          <w:sz w:val="28"/>
          <w:szCs w:val="28"/>
          <w:lang w:eastAsia="ru-RU"/>
        </w:rPr>
        <w:t xml:space="preserve"> контрольными (надзорными) органами программы профилактики рисков причинения вреда (ущерба) охраняемым законом ценностям»</w:t>
      </w:r>
      <w:r w:rsidR="0031584A" w:rsidRPr="00CA7425">
        <w:rPr>
          <w:rFonts w:ascii="Times New Roman" w:hAnsi="Times New Roman"/>
          <w:sz w:val="28"/>
          <w:szCs w:val="28"/>
        </w:rPr>
        <w:t>.</w:t>
      </w:r>
    </w:p>
    <w:p w:rsidR="00C63D22" w:rsidRDefault="00EB28A8" w:rsidP="00C63D22">
      <w:pPr>
        <w:spacing w:after="0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 w:rsidR="00C63D22"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485DBD" w:rsidRPr="00485DBD">
        <w:rPr>
          <w:rFonts w:ascii="Times New Roman" w:eastAsia="Calibri" w:hAnsi="Times New Roman" w:cs="Times New Roman"/>
          <w:sz w:val="28"/>
          <w:szCs w:val="28"/>
        </w:rPr>
        <w:t>регионально</w:t>
      </w:r>
      <w:r w:rsidR="00485DBD" w:rsidRPr="00485DBD">
        <w:rPr>
          <w:rFonts w:ascii="Times New Roman" w:hAnsi="Times New Roman" w:cs="Times New Roman"/>
          <w:sz w:val="28"/>
          <w:szCs w:val="28"/>
        </w:rPr>
        <w:t xml:space="preserve">го государственного контроля (надзора)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83E43" w:rsidRPr="00485DBD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F83E43">
        <w:rPr>
          <w:rFonts w:ascii="Times New Roman" w:eastAsia="Calibri" w:hAnsi="Times New Roman" w:cs="Times New Roman"/>
          <w:sz w:val="28"/>
          <w:szCs w:val="28"/>
        </w:rPr>
        <w:t>состоянием Музейного фонда Российской Федерации</w:t>
      </w:r>
      <w:r w:rsidR="00F83E43"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3D22"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</w:t>
      </w:r>
      <w:r w:rsidR="0048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региональный</w:t>
      </w:r>
      <w:r w:rsidR="00C63D22"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контроль).</w:t>
      </w:r>
    </w:p>
    <w:p w:rsidR="00485DBD" w:rsidRPr="00C63D22" w:rsidRDefault="00485DBD" w:rsidP="00C63D22">
      <w:pPr>
        <w:spacing w:after="0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D22" w:rsidRDefault="00485DBD" w:rsidP="00485DBD">
      <w:pPr>
        <w:spacing w:after="0"/>
        <w:ind w:left="1134" w:hanging="4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C63D22" w:rsidRPr="00C63D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Анализ текущего состояния осуществления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регионального</w:t>
      </w:r>
      <w:r w:rsidR="00C63D22" w:rsidRPr="00C63D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контроля, описание текущего развития профилактической деятельности </w:t>
      </w:r>
      <w:r w:rsidRPr="00485DB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министерства культуры Кировской области</w:t>
      </w:r>
      <w:r w:rsidR="00C63D22" w:rsidRPr="00C63D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характеристика проблем, на решение которых направлена Программа</w:t>
      </w:r>
    </w:p>
    <w:p w:rsidR="00485DBD" w:rsidRPr="00C63D22" w:rsidRDefault="00485DBD" w:rsidP="00C63D22">
      <w:pPr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F40E2" w:rsidRDefault="00DF40E2" w:rsidP="00FE6A7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1.1. Региональный к</w:t>
      </w:r>
      <w:r w:rsidRPr="00043B95">
        <w:rPr>
          <w:sz w:val="28"/>
          <w:szCs w:val="28"/>
        </w:rPr>
        <w:t xml:space="preserve">онтроль осуществляется </w:t>
      </w:r>
      <w:r>
        <w:rPr>
          <w:sz w:val="28"/>
          <w:szCs w:val="28"/>
        </w:rPr>
        <w:t xml:space="preserve">министерством культуры Кировской области (далее – министерство) </w:t>
      </w:r>
      <w:r w:rsidRPr="00955955">
        <w:rPr>
          <w:color w:val="000000"/>
          <w:sz w:val="28"/>
          <w:szCs w:val="28"/>
        </w:rPr>
        <w:t xml:space="preserve">в соответствии с </w:t>
      </w:r>
      <w:r w:rsidRPr="00955955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 xml:space="preserve">                       </w:t>
      </w:r>
      <w:r w:rsidRPr="00955955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статьи </w:t>
      </w:r>
      <w:r w:rsidRPr="00955955">
        <w:rPr>
          <w:sz w:val="28"/>
          <w:szCs w:val="28"/>
        </w:rPr>
        <w:t>5 Федерального закона от 31.07.2020 № 248-ФЗ «О государственном контроле (надзоре) и муниципальном контроле в Российской Федерации»</w:t>
      </w:r>
      <w:r w:rsidRPr="00955955">
        <w:rPr>
          <w:color w:val="000000"/>
          <w:sz w:val="28"/>
          <w:szCs w:val="28"/>
        </w:rPr>
        <w:t>.</w:t>
      </w:r>
    </w:p>
    <w:p w:rsidR="00B7705F" w:rsidRDefault="00485DBD" w:rsidP="00F83E43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F4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7705F"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Объектами при осуществлении </w:t>
      </w:r>
      <w:r w:rsidR="00B7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 контроля являются</w:t>
      </w:r>
      <w:r w:rsidR="00B7705F"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83E43" w:rsidRPr="00C91465" w:rsidRDefault="00F83E43" w:rsidP="00F83E4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C91465">
        <w:rPr>
          <w:rFonts w:ascii="Times New Roman" w:hAnsi="Times New Roman"/>
          <w:sz w:val="28"/>
          <w:szCs w:val="28"/>
        </w:rPr>
        <w:t>физической сохранности музейных предметов и музейных коллекций;</w:t>
      </w:r>
    </w:p>
    <w:p w:rsidR="00F83E43" w:rsidRPr="00C91465" w:rsidRDefault="00F83E43" w:rsidP="00F83E4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221F12">
        <w:rPr>
          <w:rFonts w:ascii="Times New Roman" w:hAnsi="Times New Roman"/>
          <w:sz w:val="28"/>
          <w:szCs w:val="28"/>
        </w:rPr>
        <w:lastRenderedPageBreak/>
        <w:t xml:space="preserve">проведения в отношении музейных предметов и музейных коллекций реставрационных работ лицами, прошедшими в Министерстве культуры Российской Федерации аттестацию </w:t>
      </w:r>
      <w:proofErr w:type="gramStart"/>
      <w:r w:rsidRPr="00221F12">
        <w:rPr>
          <w:rFonts w:ascii="Times New Roman" w:hAnsi="Times New Roman"/>
          <w:sz w:val="28"/>
          <w:szCs w:val="28"/>
        </w:rPr>
        <w:t>на право их</w:t>
      </w:r>
      <w:proofErr w:type="gramEnd"/>
      <w:r w:rsidRPr="00221F12">
        <w:rPr>
          <w:rFonts w:ascii="Times New Roman" w:hAnsi="Times New Roman"/>
          <w:sz w:val="28"/>
          <w:szCs w:val="28"/>
        </w:rPr>
        <w:t xml:space="preserve"> проведения;</w:t>
      </w:r>
    </w:p>
    <w:p w:rsidR="00F83E43" w:rsidRDefault="00F83E43" w:rsidP="00F83E4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C91465">
        <w:rPr>
          <w:rFonts w:ascii="Times New Roman" w:hAnsi="Times New Roman"/>
          <w:sz w:val="28"/>
          <w:szCs w:val="28"/>
        </w:rPr>
        <w:t>безопасности музейных предметов и музейных коллекций, включая наличие присвоенных им учетных обозначений и охранной маркировки музейных предметов и музейных коллекций;</w:t>
      </w:r>
    </w:p>
    <w:p w:rsidR="00F83E43" w:rsidRPr="00F83E43" w:rsidRDefault="00F83E43" w:rsidP="00F83E4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C91465">
        <w:rPr>
          <w:rFonts w:ascii="Times New Roman" w:hAnsi="Times New Roman"/>
          <w:sz w:val="28"/>
          <w:szCs w:val="28"/>
        </w:rPr>
        <w:t xml:space="preserve">учета музейных предметов и музейных коллекций, ведения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C91465">
        <w:rPr>
          <w:rFonts w:ascii="Times New Roman" w:hAnsi="Times New Roman"/>
          <w:sz w:val="28"/>
          <w:szCs w:val="28"/>
        </w:rPr>
        <w:t>и сохранности учетной документации, связанной с этими музейными предметами и музейными коллекциями.</w:t>
      </w:r>
    </w:p>
    <w:p w:rsidR="00230C9C" w:rsidRPr="00043B95" w:rsidRDefault="00230C9C" w:rsidP="00230C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3E4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43B95">
        <w:rPr>
          <w:rFonts w:ascii="Times New Roman" w:hAnsi="Times New Roman" w:cs="Times New Roman"/>
          <w:sz w:val="28"/>
          <w:szCs w:val="28"/>
        </w:rPr>
        <w:t xml:space="preserve">В зависимости от возможной тяжести причинения вреда (ущерба) охраняемым законом ценностям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043B95">
        <w:rPr>
          <w:rFonts w:ascii="Times New Roman" w:hAnsi="Times New Roman" w:cs="Times New Roman"/>
          <w:sz w:val="28"/>
          <w:szCs w:val="28"/>
        </w:rPr>
        <w:t xml:space="preserve"> при осуществлении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043B95">
        <w:rPr>
          <w:rFonts w:ascii="Times New Roman" w:hAnsi="Times New Roman" w:cs="Times New Roman"/>
          <w:sz w:val="28"/>
          <w:szCs w:val="28"/>
        </w:rPr>
        <w:t>контроля относит объекты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</w:t>
      </w:r>
      <w:r w:rsidRPr="00043B95">
        <w:rPr>
          <w:rFonts w:ascii="Times New Roman" w:hAnsi="Times New Roman" w:cs="Times New Roman"/>
          <w:sz w:val="28"/>
          <w:szCs w:val="28"/>
        </w:rPr>
        <w:t xml:space="preserve"> контроля к одной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95">
        <w:rPr>
          <w:rFonts w:ascii="Times New Roman" w:hAnsi="Times New Roman" w:cs="Times New Roman"/>
          <w:sz w:val="28"/>
          <w:szCs w:val="28"/>
        </w:rPr>
        <w:t xml:space="preserve">из следующих категорий риска причинения вреда (ущерба) охраняемым законом ценностям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43B95">
        <w:rPr>
          <w:rFonts w:ascii="Times New Roman" w:hAnsi="Times New Roman" w:cs="Times New Roman"/>
          <w:sz w:val="28"/>
          <w:szCs w:val="28"/>
        </w:rPr>
        <w:t xml:space="preserve"> категории риска):</w:t>
      </w:r>
    </w:p>
    <w:p w:rsidR="00230C9C" w:rsidRPr="00EF3585" w:rsidRDefault="00230C9C" w:rsidP="00230C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585">
        <w:rPr>
          <w:rFonts w:ascii="Times New Roman" w:hAnsi="Times New Roman" w:cs="Times New Roman"/>
          <w:sz w:val="28"/>
          <w:szCs w:val="28"/>
        </w:rPr>
        <w:t>категори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F3585">
        <w:rPr>
          <w:rFonts w:ascii="Times New Roman" w:hAnsi="Times New Roman" w:cs="Times New Roman"/>
          <w:sz w:val="28"/>
          <w:szCs w:val="28"/>
        </w:rPr>
        <w:t xml:space="preserve"> среднего риска;</w:t>
      </w:r>
    </w:p>
    <w:p w:rsidR="00230C9C" w:rsidRPr="00EF3585" w:rsidRDefault="00230C9C" w:rsidP="00230C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</w:t>
      </w:r>
      <w:r w:rsidRPr="00EF3585">
        <w:rPr>
          <w:rFonts w:ascii="Times New Roman" w:hAnsi="Times New Roman" w:cs="Times New Roman"/>
          <w:sz w:val="28"/>
          <w:szCs w:val="28"/>
        </w:rPr>
        <w:t xml:space="preserve"> умеренного риска;</w:t>
      </w:r>
    </w:p>
    <w:p w:rsidR="00F83E43" w:rsidRDefault="00230C9C" w:rsidP="00F83E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585">
        <w:rPr>
          <w:rFonts w:ascii="Times New Roman" w:hAnsi="Times New Roman" w:cs="Times New Roman"/>
          <w:sz w:val="28"/>
          <w:szCs w:val="28"/>
        </w:rPr>
        <w:t>категор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EF3585">
        <w:rPr>
          <w:rFonts w:ascii="Times New Roman" w:hAnsi="Times New Roman" w:cs="Times New Roman"/>
          <w:sz w:val="28"/>
          <w:szCs w:val="28"/>
        </w:rPr>
        <w:t xml:space="preserve"> низкого риска.</w:t>
      </w:r>
    </w:p>
    <w:p w:rsidR="00DF40E2" w:rsidRDefault="00DF40E2" w:rsidP="00DF4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3E4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83E43" w:rsidRPr="00276F50">
        <w:rPr>
          <w:rFonts w:ascii="Times New Roman" w:hAnsi="Times New Roman" w:cs="Times New Roman"/>
          <w:sz w:val="28"/>
          <w:szCs w:val="28"/>
        </w:rPr>
        <w:t xml:space="preserve">Деятельность по соблюдению обязательных требований государственными музеями, находящимися в ведении Кировской области, </w:t>
      </w:r>
      <w:r w:rsidR="00F83E4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83E43" w:rsidRPr="00276F50">
        <w:rPr>
          <w:rFonts w:ascii="Times New Roman" w:hAnsi="Times New Roman" w:cs="Times New Roman"/>
          <w:sz w:val="28"/>
          <w:szCs w:val="28"/>
        </w:rPr>
        <w:t xml:space="preserve">в собственности, оперативном управлении или пользовании которых </w:t>
      </w:r>
      <w:r w:rsidR="00F83E43">
        <w:rPr>
          <w:rFonts w:ascii="Times New Roman" w:hAnsi="Times New Roman" w:cs="Times New Roman"/>
          <w:sz w:val="28"/>
          <w:szCs w:val="28"/>
        </w:rPr>
        <w:t xml:space="preserve">находится от 100 </w:t>
      </w:r>
      <w:r w:rsidR="00F83E43" w:rsidRPr="00276F50">
        <w:rPr>
          <w:rFonts w:ascii="Times New Roman" w:hAnsi="Times New Roman" w:cs="Times New Roman"/>
          <w:sz w:val="28"/>
          <w:szCs w:val="28"/>
        </w:rPr>
        <w:t>000 музейных предметов основного фонда</w:t>
      </w:r>
      <w:r w:rsidR="00F83E43">
        <w:rPr>
          <w:rFonts w:ascii="Times New Roman" w:hAnsi="Times New Roman" w:cs="Times New Roman"/>
          <w:sz w:val="28"/>
          <w:szCs w:val="28"/>
        </w:rPr>
        <w:t>,</w:t>
      </w:r>
      <w:r w:rsidR="00F83E43" w:rsidRPr="00276F50">
        <w:rPr>
          <w:rFonts w:ascii="Times New Roman" w:hAnsi="Times New Roman" w:cs="Times New Roman"/>
          <w:sz w:val="28"/>
          <w:szCs w:val="28"/>
        </w:rPr>
        <w:t xml:space="preserve"> относится </w:t>
      </w:r>
      <w:r w:rsidR="00F83E4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83E43" w:rsidRPr="00276F50">
        <w:rPr>
          <w:rFonts w:ascii="Times New Roman" w:hAnsi="Times New Roman" w:cs="Times New Roman"/>
          <w:sz w:val="28"/>
          <w:szCs w:val="28"/>
        </w:rPr>
        <w:t>к средней категории риска.</w:t>
      </w:r>
    </w:p>
    <w:p w:rsidR="00DF40E2" w:rsidRPr="00AA3AF5" w:rsidRDefault="00DF40E2" w:rsidP="00DF4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3E43">
        <w:rPr>
          <w:rFonts w:ascii="Times New Roman" w:hAnsi="Times New Roman" w:cs="Times New Roman"/>
          <w:sz w:val="28"/>
          <w:szCs w:val="28"/>
        </w:rPr>
        <w:t>5</w:t>
      </w:r>
      <w:r w:rsidRPr="00143C8B">
        <w:rPr>
          <w:rFonts w:ascii="Times New Roman" w:hAnsi="Times New Roman" w:cs="Times New Roman"/>
          <w:sz w:val="28"/>
          <w:szCs w:val="28"/>
        </w:rPr>
        <w:t xml:space="preserve">. </w:t>
      </w:r>
      <w:r w:rsidR="00F83E43" w:rsidRPr="00276F50">
        <w:rPr>
          <w:rFonts w:ascii="Times New Roman" w:hAnsi="Times New Roman" w:cs="Times New Roman"/>
          <w:sz w:val="28"/>
          <w:szCs w:val="28"/>
        </w:rPr>
        <w:t>Деятельность по соблюдению обязательных требований государственными музеями, находящимися в ведении Кировской области,               в собственности, оперативном управлении или пол</w:t>
      </w:r>
      <w:r w:rsidR="00F83E43">
        <w:rPr>
          <w:rFonts w:ascii="Times New Roman" w:hAnsi="Times New Roman" w:cs="Times New Roman"/>
          <w:sz w:val="28"/>
          <w:szCs w:val="28"/>
        </w:rPr>
        <w:t>ьзовании которых находится от</w:t>
      </w:r>
      <w:r w:rsidR="00F83E43" w:rsidRPr="00276F50">
        <w:rPr>
          <w:rFonts w:ascii="Times New Roman" w:hAnsi="Times New Roman" w:cs="Times New Roman"/>
          <w:sz w:val="28"/>
          <w:szCs w:val="28"/>
        </w:rPr>
        <w:t xml:space="preserve"> </w:t>
      </w:r>
      <w:r w:rsidR="00F83E43">
        <w:rPr>
          <w:rFonts w:ascii="Times New Roman" w:hAnsi="Times New Roman" w:cs="Times New Roman"/>
          <w:sz w:val="28"/>
          <w:szCs w:val="28"/>
        </w:rPr>
        <w:t>2</w:t>
      </w:r>
      <w:r w:rsidR="00F83E43" w:rsidRPr="00276F50">
        <w:rPr>
          <w:rFonts w:ascii="Times New Roman" w:hAnsi="Times New Roman" w:cs="Times New Roman"/>
          <w:sz w:val="28"/>
          <w:szCs w:val="28"/>
        </w:rPr>
        <w:t xml:space="preserve">0 000 </w:t>
      </w:r>
      <w:r w:rsidR="00F83E43">
        <w:rPr>
          <w:rFonts w:ascii="Times New Roman" w:hAnsi="Times New Roman" w:cs="Times New Roman"/>
          <w:sz w:val="28"/>
          <w:szCs w:val="28"/>
        </w:rPr>
        <w:t xml:space="preserve">до 100 000 </w:t>
      </w:r>
      <w:r w:rsidR="00F83E43" w:rsidRPr="00276F50">
        <w:rPr>
          <w:rFonts w:ascii="Times New Roman" w:hAnsi="Times New Roman" w:cs="Times New Roman"/>
          <w:sz w:val="28"/>
          <w:szCs w:val="28"/>
        </w:rPr>
        <w:t>музейных предметов основного фонда</w:t>
      </w:r>
      <w:r w:rsidR="00F83E43">
        <w:rPr>
          <w:rFonts w:ascii="Times New Roman" w:hAnsi="Times New Roman" w:cs="Times New Roman"/>
          <w:sz w:val="28"/>
          <w:szCs w:val="28"/>
        </w:rPr>
        <w:t xml:space="preserve">, относится </w:t>
      </w:r>
      <w:r w:rsidR="00F83E43" w:rsidRPr="00276F50">
        <w:rPr>
          <w:rFonts w:ascii="Times New Roman" w:hAnsi="Times New Roman" w:cs="Times New Roman"/>
          <w:sz w:val="28"/>
          <w:szCs w:val="28"/>
        </w:rPr>
        <w:t>к умеренной категории риска.</w:t>
      </w:r>
    </w:p>
    <w:p w:rsidR="00F83E43" w:rsidRPr="00230C9C" w:rsidRDefault="00DF40E2" w:rsidP="00F83E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3E43">
        <w:rPr>
          <w:rFonts w:ascii="Times New Roman" w:hAnsi="Times New Roman" w:cs="Times New Roman"/>
          <w:sz w:val="28"/>
          <w:szCs w:val="28"/>
        </w:rPr>
        <w:t>6</w:t>
      </w:r>
      <w:r w:rsidRPr="00F41E7A">
        <w:rPr>
          <w:rFonts w:ascii="Times New Roman" w:hAnsi="Times New Roman" w:cs="Times New Roman"/>
          <w:sz w:val="28"/>
          <w:szCs w:val="28"/>
        </w:rPr>
        <w:t xml:space="preserve">. </w:t>
      </w:r>
      <w:r w:rsidR="00F83E43" w:rsidRPr="000737A7">
        <w:rPr>
          <w:rFonts w:ascii="Times New Roman" w:hAnsi="Times New Roman" w:cs="Times New Roman"/>
          <w:sz w:val="28"/>
          <w:szCs w:val="28"/>
        </w:rPr>
        <w:t>Деятельность по соблюдению обязательных требований государственными музеями, находящимися в ведении Кировской области,               в собственности, оперативном управлении или пол</w:t>
      </w:r>
      <w:r w:rsidR="00F83E43">
        <w:rPr>
          <w:rFonts w:ascii="Times New Roman" w:hAnsi="Times New Roman" w:cs="Times New Roman"/>
          <w:sz w:val="28"/>
          <w:szCs w:val="28"/>
        </w:rPr>
        <w:t>ьзовании которых находится до</w:t>
      </w:r>
      <w:r w:rsidR="00F83E43" w:rsidRPr="000737A7">
        <w:rPr>
          <w:rFonts w:ascii="Times New Roman" w:hAnsi="Times New Roman" w:cs="Times New Roman"/>
          <w:sz w:val="28"/>
          <w:szCs w:val="28"/>
        </w:rPr>
        <w:t xml:space="preserve"> 20 000 музейных предметов основного фонда, относится </w:t>
      </w:r>
      <w:r w:rsidR="00F83E4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83E43" w:rsidRPr="000737A7">
        <w:rPr>
          <w:rFonts w:ascii="Times New Roman" w:hAnsi="Times New Roman" w:cs="Times New Roman"/>
          <w:sz w:val="28"/>
          <w:szCs w:val="28"/>
        </w:rPr>
        <w:t>к низкой категории риска.</w:t>
      </w:r>
    </w:p>
    <w:p w:rsidR="00FE6A74" w:rsidRPr="00FE6A74" w:rsidRDefault="00230C9C" w:rsidP="00FE6A74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A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63D22"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количество </w:t>
      </w:r>
      <w:r w:rsidR="00A33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контролируемых лиц</w:t>
      </w:r>
      <w:r w:rsidR="00C63D22"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63D22"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среди них имеющие категории риска:</w:t>
      </w:r>
    </w:p>
    <w:p w:rsidR="00C63D22" w:rsidRPr="0067762D" w:rsidRDefault="00C63D22" w:rsidP="00C63D2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76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средний риск - </w:t>
      </w:r>
      <w:r w:rsidR="00F83E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</w:t>
      </w:r>
      <w:r w:rsidRPr="006776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C63D22" w:rsidRPr="0067762D" w:rsidRDefault="00C63D22" w:rsidP="00C63D2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76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умеренный риск - </w:t>
      </w:r>
      <w:r w:rsidR="00F83E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</w:t>
      </w:r>
      <w:r w:rsidRPr="006776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FD0394" w:rsidRDefault="00C63D22" w:rsidP="00FD0394">
      <w:pPr>
        <w:spacing w:after="0"/>
        <w:ind w:firstLine="70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776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низкий риск – </w:t>
      </w:r>
      <w:r w:rsidR="00F83E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</w:t>
      </w:r>
      <w:r w:rsidRPr="006776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FD0394" w:rsidRDefault="00FD0394" w:rsidP="006B7A53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A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B7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735C7" w:rsidRPr="00177815">
        <w:rPr>
          <w:rFonts w:ascii="Times New Roman" w:hAnsi="Times New Roman"/>
          <w:sz w:val="28"/>
          <w:szCs w:val="28"/>
        </w:rPr>
        <w:t xml:space="preserve">В целях предупреждения нарушений обязательных требований, устранения причин, факторов и условий, способствующих нарушениям обязательных требований, министерством </w:t>
      </w:r>
      <w:r>
        <w:rPr>
          <w:rFonts w:ascii="Times New Roman" w:hAnsi="Times New Roman"/>
          <w:sz w:val="28"/>
          <w:szCs w:val="28"/>
        </w:rPr>
        <w:t>в 2020 и 2021 году осуществлялись</w:t>
      </w:r>
      <w:r w:rsidR="009735C7" w:rsidRPr="00177815">
        <w:rPr>
          <w:rFonts w:ascii="Times New Roman" w:hAnsi="Times New Roman"/>
          <w:sz w:val="28"/>
          <w:szCs w:val="28"/>
        </w:rPr>
        <w:t xml:space="preserve"> мероприятия по профилактике нарушений обязательных требований </w:t>
      </w:r>
      <w:r w:rsidR="00CC53FD">
        <w:rPr>
          <w:rFonts w:ascii="Times New Roman" w:hAnsi="Times New Roman"/>
          <w:sz w:val="28"/>
          <w:szCs w:val="28"/>
        </w:rPr>
        <w:t xml:space="preserve">                           </w:t>
      </w:r>
      <w:r w:rsidR="009735C7" w:rsidRPr="00177815">
        <w:rPr>
          <w:rFonts w:ascii="Times New Roman" w:hAnsi="Times New Roman"/>
          <w:sz w:val="28"/>
          <w:szCs w:val="28"/>
        </w:rPr>
        <w:t xml:space="preserve">в соответствии с Программой профилактики нарушений обязательных требований в установленных сферах деятельности министерства на 2019 </w:t>
      </w:r>
      <w:r w:rsidR="009735C7">
        <w:rPr>
          <w:rFonts w:ascii="Times New Roman" w:hAnsi="Times New Roman"/>
          <w:sz w:val="28"/>
          <w:szCs w:val="28"/>
        </w:rPr>
        <w:t>–</w:t>
      </w:r>
      <w:r w:rsidR="009735C7" w:rsidRPr="00177815">
        <w:rPr>
          <w:rFonts w:ascii="Times New Roman" w:hAnsi="Times New Roman"/>
          <w:sz w:val="28"/>
          <w:szCs w:val="28"/>
        </w:rPr>
        <w:t xml:space="preserve"> 2021</w:t>
      </w:r>
      <w:r w:rsidR="009735C7">
        <w:rPr>
          <w:rFonts w:ascii="Times New Roman" w:hAnsi="Times New Roman"/>
          <w:sz w:val="28"/>
          <w:szCs w:val="28"/>
        </w:rPr>
        <w:t xml:space="preserve"> гг.</w:t>
      </w:r>
      <w:r w:rsidR="00CC53FD">
        <w:rPr>
          <w:rFonts w:ascii="Times New Roman" w:hAnsi="Times New Roman"/>
          <w:sz w:val="28"/>
          <w:szCs w:val="28"/>
        </w:rPr>
        <w:t xml:space="preserve">, </w:t>
      </w:r>
      <w:r w:rsidR="009735C7" w:rsidRPr="00177815">
        <w:rPr>
          <w:rFonts w:ascii="Times New Roman" w:hAnsi="Times New Roman"/>
          <w:sz w:val="28"/>
          <w:szCs w:val="28"/>
        </w:rPr>
        <w:t xml:space="preserve">утвержденной распоряжением </w:t>
      </w:r>
      <w:r w:rsidR="00CC53FD">
        <w:rPr>
          <w:rFonts w:ascii="Times New Roman" w:hAnsi="Times New Roman"/>
          <w:sz w:val="28"/>
          <w:szCs w:val="28"/>
        </w:rPr>
        <w:t xml:space="preserve">министерства культуры Кировской </w:t>
      </w:r>
      <w:r w:rsidR="009735C7" w:rsidRPr="00177815">
        <w:rPr>
          <w:rFonts w:ascii="Times New Roman" w:hAnsi="Times New Roman"/>
          <w:sz w:val="28"/>
          <w:szCs w:val="28"/>
        </w:rPr>
        <w:lastRenderedPageBreak/>
        <w:t>области от 26.12.2019 № 295 (</w:t>
      </w:r>
      <w:hyperlink r:id="rId6" w:history="1">
        <w:r w:rsidR="00F24D28" w:rsidRPr="00F24D28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http://cultura.kirovreg.ru/ministerstvo/profilaktika-narushenij-obyazatelnyix-trebovanij/</w:t>
        </w:r>
      </w:hyperlink>
      <w:r w:rsidR="009735C7" w:rsidRPr="00177815">
        <w:rPr>
          <w:rFonts w:ascii="Times New Roman" w:hAnsi="Times New Roman"/>
          <w:sz w:val="28"/>
          <w:szCs w:val="28"/>
        </w:rPr>
        <w:t>)</w:t>
      </w:r>
      <w:r w:rsidR="00CC53FD">
        <w:rPr>
          <w:rFonts w:ascii="Times New Roman" w:hAnsi="Times New Roman"/>
          <w:sz w:val="28"/>
          <w:szCs w:val="28"/>
        </w:rPr>
        <w:t>.</w:t>
      </w:r>
      <w:proofErr w:type="gramEnd"/>
    </w:p>
    <w:p w:rsidR="00965E30" w:rsidRDefault="00CC53FD" w:rsidP="00965E3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A7F9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F24D28">
        <w:rPr>
          <w:rFonts w:ascii="Times New Roman" w:hAnsi="Times New Roman" w:cs="Times New Roman"/>
          <w:sz w:val="28"/>
          <w:szCs w:val="28"/>
        </w:rPr>
        <w:t>В</w:t>
      </w:r>
      <w:r w:rsidR="00F24D28" w:rsidRPr="00607CFD">
        <w:rPr>
          <w:rFonts w:ascii="Times New Roman" w:hAnsi="Times New Roman" w:cs="Times New Roman"/>
          <w:sz w:val="28"/>
          <w:szCs w:val="28"/>
        </w:rPr>
        <w:t xml:space="preserve"> соответствии с планом-графиком профилактических мероприятий, направленных на предупреждение нарушений обязательных требований, </w:t>
      </w:r>
      <w:r w:rsidR="00D1508C">
        <w:rPr>
          <w:rFonts w:ascii="Times New Roman" w:hAnsi="Times New Roman" w:cs="Times New Roman"/>
          <w:sz w:val="28"/>
          <w:szCs w:val="28"/>
        </w:rPr>
        <w:t xml:space="preserve">в 2020 и 2021 годах </w:t>
      </w:r>
      <w:r w:rsidR="00F24D28" w:rsidRPr="00607CFD">
        <w:rPr>
          <w:rFonts w:ascii="Times New Roman" w:hAnsi="Times New Roman" w:cs="Times New Roman"/>
          <w:sz w:val="28"/>
          <w:szCs w:val="28"/>
        </w:rPr>
        <w:t>проведены следующие мероприятия:</w:t>
      </w:r>
    </w:p>
    <w:p w:rsidR="00965E30" w:rsidRDefault="00F24D28" w:rsidP="00965E3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D6852">
        <w:rPr>
          <w:rFonts w:ascii="Times New Roman" w:hAnsi="Times New Roman" w:cs="Times New Roman"/>
          <w:sz w:val="28"/>
          <w:szCs w:val="28"/>
        </w:rPr>
        <w:t>сбор, обобщение и анализ правоприменительной практики контрольной деятельности министерства в целях выявления и устранения устаревших, дублирующих и избыточных обязательных требований, устранения избыточных контрольно-надзорных функций;</w:t>
      </w:r>
    </w:p>
    <w:p w:rsidR="00965E30" w:rsidRDefault="00F24D28" w:rsidP="00965E3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2157">
        <w:rPr>
          <w:rFonts w:ascii="Times New Roman" w:hAnsi="Times New Roman" w:cs="Times New Roman"/>
          <w:sz w:val="28"/>
          <w:szCs w:val="28"/>
        </w:rPr>
        <w:t>работа по разъяснению обязательных требований законодательства                  в формате оказания консультативной и методической помощи сотрудниками министерства, ответственных за кон</w:t>
      </w:r>
      <w:r w:rsidR="00FA7F99">
        <w:rPr>
          <w:rFonts w:ascii="Times New Roman" w:hAnsi="Times New Roman" w:cs="Times New Roman"/>
          <w:sz w:val="28"/>
          <w:szCs w:val="28"/>
        </w:rPr>
        <w:t>трольно-надзорную деятельность;</w:t>
      </w:r>
      <w:r w:rsidRPr="00ED2157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34731" w:rsidRDefault="00E34731" w:rsidP="00965E3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ежеквартальные п</w:t>
      </w:r>
      <w:r w:rsidRPr="006A15B0">
        <w:rPr>
          <w:rFonts w:ascii="Times New Roman" w:hAnsi="Times New Roman" w:cs="Times New Roman"/>
          <w:sz w:val="28"/>
          <w:szCs w:val="28"/>
        </w:rPr>
        <w:t>убличн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6A15B0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A15B0">
        <w:rPr>
          <w:rFonts w:ascii="Times New Roman" w:hAnsi="Times New Roman" w:cs="Times New Roman"/>
          <w:sz w:val="28"/>
          <w:szCs w:val="28"/>
        </w:rPr>
        <w:t xml:space="preserve"> по обсуждению результатов правоприменительной практики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4D28" w:rsidRPr="00965E30" w:rsidRDefault="00F24D28" w:rsidP="00965E3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66F99">
        <w:rPr>
          <w:rFonts w:ascii="Times New Roman" w:hAnsi="Times New Roman" w:cs="Times New Roman"/>
          <w:sz w:val="28"/>
          <w:szCs w:val="28"/>
        </w:rPr>
        <w:t xml:space="preserve">актуализация и размещение на официальном сайте министерства                       в информационно-телекоммуникационной сети «Интернет» информации                    о контрольной деятельности министерства. </w:t>
      </w:r>
      <w:r w:rsidRPr="006A15B0">
        <w:rPr>
          <w:rFonts w:ascii="Times New Roman" w:hAnsi="Times New Roman" w:cs="Times New Roman"/>
          <w:sz w:val="28"/>
          <w:szCs w:val="28"/>
        </w:rPr>
        <w:t xml:space="preserve">В разделе «Министерство» </w:t>
      </w:r>
      <w:r w:rsidR="00965E3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A15B0">
        <w:rPr>
          <w:rFonts w:ascii="Times New Roman" w:hAnsi="Times New Roman" w:cs="Times New Roman"/>
          <w:sz w:val="28"/>
          <w:szCs w:val="28"/>
        </w:rPr>
        <w:t xml:space="preserve">с целью защиты прав подконтрольных субъектов, обеспечения открытости                           и доступности информации создан подраздел «Профилактика нарушений обязательных требований», </w:t>
      </w:r>
      <w:proofErr w:type="gramStart"/>
      <w:r w:rsidRPr="006A15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A15B0">
        <w:rPr>
          <w:rFonts w:ascii="Times New Roman" w:hAnsi="Times New Roman" w:cs="Times New Roman"/>
          <w:sz w:val="28"/>
          <w:szCs w:val="28"/>
        </w:rPr>
        <w:t xml:space="preserve"> котором размещены: </w:t>
      </w:r>
    </w:p>
    <w:p w:rsidR="00F24D28" w:rsidRPr="00965E30" w:rsidRDefault="00F24D28" w:rsidP="00F24D28">
      <w:pPr>
        <w:pStyle w:val="PreformattedText"/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</w:pPr>
      <w:r w:rsidRPr="00965E30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программа профилактики нарушений обязательных требований                      в установленных сферах деятельности министерства на 2019-2021 годы;</w:t>
      </w:r>
    </w:p>
    <w:p w:rsidR="00F24D28" w:rsidRPr="00965E30" w:rsidRDefault="00F24D28" w:rsidP="00F24D28">
      <w:pPr>
        <w:pStyle w:val="PreformattedText"/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</w:pPr>
      <w:r w:rsidRPr="00965E30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руководства по соблюдению обязательных требований, которые подлежат государственному контролю, отнесенному к полномочиям министерства;</w:t>
      </w:r>
    </w:p>
    <w:p w:rsidR="00F24D28" w:rsidRPr="00965E30" w:rsidRDefault="00F24D28" w:rsidP="00F24D28">
      <w:pPr>
        <w:pStyle w:val="PreformattedText"/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</w:pPr>
      <w:r w:rsidRPr="00965E30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обзор правоприменительной практики при осуществлении контрольной деятельности министерства за 2020 год;</w:t>
      </w:r>
    </w:p>
    <w:p w:rsidR="00F24D28" w:rsidRPr="00965E30" w:rsidRDefault="00F24D28" w:rsidP="00F24D28">
      <w:pPr>
        <w:pStyle w:val="PreformattedText"/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</w:pPr>
      <w:r w:rsidRPr="00965E30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ключевые показатели (группа А) результативности контрольно-надзорной деятельности министерства;</w:t>
      </w:r>
    </w:p>
    <w:p w:rsidR="00F24D28" w:rsidRPr="00965E30" w:rsidRDefault="00F24D28" w:rsidP="00F24D28">
      <w:pPr>
        <w:pStyle w:val="PreformattedText"/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</w:pPr>
      <w:r w:rsidRPr="00965E30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паспорта ключевых показателей (группа А) результативности контрольно-надзорной деятельности министерства;</w:t>
      </w:r>
    </w:p>
    <w:p w:rsidR="00FD0394" w:rsidRPr="00E34731" w:rsidRDefault="00F24D28" w:rsidP="00E34731">
      <w:pPr>
        <w:pStyle w:val="PreformattedText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  <w:lang w:val="ru-RU"/>
        </w:rPr>
      </w:pPr>
      <w:r w:rsidRPr="00965E30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перечень нормативных правовых актов, обязательные требования которых подлежат государственному контролю со стороны министерства</w:t>
      </w:r>
      <w:r w:rsidRPr="00965E30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.</w:t>
      </w:r>
    </w:p>
    <w:p w:rsidR="00F96D73" w:rsidRPr="00795CEF" w:rsidRDefault="00A14B90" w:rsidP="00795CEF">
      <w:pPr>
        <w:suppressAutoHyphens/>
        <w:autoSpaceDE w:val="0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</w:t>
      </w:r>
      <w:r w:rsidR="00AA6F19">
        <w:rPr>
          <w:rFonts w:ascii="Times New Roman" w:hAnsi="Times New Roman"/>
          <w:bCs/>
          <w:sz w:val="28"/>
          <w:szCs w:val="28"/>
        </w:rPr>
        <w:t>0</w:t>
      </w:r>
      <w:r w:rsidR="00E34731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795CEF" w:rsidRPr="00177815">
        <w:rPr>
          <w:rFonts w:ascii="Times New Roman" w:hAnsi="Times New Roman" w:cs="Times New Roman"/>
          <w:sz w:val="28"/>
          <w:szCs w:val="28"/>
        </w:rPr>
        <w:t>П</w:t>
      </w:r>
      <w:r w:rsidR="00795CEF">
        <w:rPr>
          <w:rFonts w:ascii="Times New Roman" w:hAnsi="Times New Roman" w:cs="Times New Roman"/>
          <w:sz w:val="28"/>
          <w:szCs w:val="28"/>
        </w:rPr>
        <w:t xml:space="preserve">о </w:t>
      </w:r>
      <w:r w:rsidR="00795CEF" w:rsidRPr="00177815">
        <w:rPr>
          <w:rFonts w:ascii="Times New Roman" w:hAnsi="Times New Roman" w:cs="Times New Roman"/>
          <w:sz w:val="28"/>
          <w:szCs w:val="28"/>
        </w:rPr>
        <w:t>итог</w:t>
      </w:r>
      <w:r w:rsidR="00795CEF">
        <w:rPr>
          <w:rFonts w:ascii="Times New Roman" w:hAnsi="Times New Roman" w:cs="Times New Roman"/>
          <w:sz w:val="28"/>
          <w:szCs w:val="28"/>
        </w:rPr>
        <w:t>ам</w:t>
      </w:r>
      <w:r w:rsidR="00795CEF" w:rsidRPr="00177815">
        <w:rPr>
          <w:rFonts w:ascii="Times New Roman" w:hAnsi="Times New Roman" w:cs="Times New Roman"/>
          <w:sz w:val="28"/>
          <w:szCs w:val="28"/>
        </w:rPr>
        <w:t xml:space="preserve"> </w:t>
      </w:r>
      <w:r w:rsidR="00795CEF">
        <w:rPr>
          <w:rFonts w:ascii="Times New Roman" w:hAnsi="Times New Roman" w:cs="Times New Roman"/>
          <w:sz w:val="28"/>
          <w:szCs w:val="28"/>
        </w:rPr>
        <w:t xml:space="preserve">работы по профилактике и контролю </w:t>
      </w:r>
      <w:r w:rsidR="00795CEF" w:rsidRPr="00177815">
        <w:rPr>
          <w:rFonts w:ascii="Times New Roman" w:hAnsi="Times New Roman" w:cs="Times New Roman"/>
          <w:sz w:val="28"/>
          <w:szCs w:val="28"/>
        </w:rPr>
        <w:t>основны</w:t>
      </w:r>
      <w:r w:rsidR="00795CEF">
        <w:rPr>
          <w:rFonts w:ascii="Times New Roman" w:hAnsi="Times New Roman" w:cs="Times New Roman"/>
          <w:sz w:val="28"/>
          <w:szCs w:val="28"/>
        </w:rPr>
        <w:t>м риском, влекущим</w:t>
      </w:r>
      <w:r w:rsidR="00795CEF" w:rsidRPr="00177815">
        <w:rPr>
          <w:rFonts w:ascii="Times New Roman" w:hAnsi="Times New Roman" w:cs="Times New Roman"/>
          <w:sz w:val="28"/>
          <w:szCs w:val="28"/>
        </w:rPr>
        <w:t xml:space="preserve"> </w:t>
      </w:r>
      <w:r w:rsidR="00795CEF">
        <w:rPr>
          <w:rFonts w:ascii="Times New Roman" w:hAnsi="Times New Roman" w:cs="Times New Roman"/>
          <w:sz w:val="28"/>
          <w:szCs w:val="28"/>
        </w:rPr>
        <w:t>нарушения</w:t>
      </w:r>
      <w:r w:rsidR="00795CEF" w:rsidRPr="00177815">
        <w:rPr>
          <w:rFonts w:ascii="Times New Roman" w:hAnsi="Times New Roman" w:cs="Times New Roman"/>
          <w:sz w:val="28"/>
          <w:szCs w:val="28"/>
        </w:rPr>
        <w:t xml:space="preserve"> </w:t>
      </w:r>
      <w:r w:rsidR="00795CEF">
        <w:rPr>
          <w:rFonts w:ascii="Times New Roman" w:hAnsi="Times New Roman" w:cs="Times New Roman"/>
          <w:sz w:val="28"/>
          <w:szCs w:val="28"/>
        </w:rPr>
        <w:t>музейного</w:t>
      </w:r>
      <w:r w:rsidR="00795CEF" w:rsidRPr="00177815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795CEF">
        <w:rPr>
          <w:rFonts w:ascii="Times New Roman" w:hAnsi="Times New Roman" w:cs="Times New Roman"/>
          <w:sz w:val="28"/>
          <w:szCs w:val="28"/>
        </w:rPr>
        <w:t>, является несоблюдение требований</w:t>
      </w:r>
      <w:r w:rsidR="00795CEF" w:rsidRPr="00F908C4">
        <w:rPr>
          <w:rFonts w:ascii="Times New Roman" w:hAnsi="Times New Roman" w:cs="Times New Roman"/>
          <w:sz w:val="28"/>
          <w:szCs w:val="28"/>
        </w:rPr>
        <w:t xml:space="preserve"> абзацев 1 и 2 части 4 статьи 5 Федерального закона от 26.05.1996  № 54-ФЗ «О Музейном фонде Российской Федерации </w:t>
      </w:r>
      <w:r w:rsidR="00795CE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95CEF" w:rsidRPr="00F908C4">
        <w:rPr>
          <w:rFonts w:ascii="Times New Roman" w:hAnsi="Times New Roman" w:cs="Times New Roman"/>
          <w:sz w:val="28"/>
          <w:szCs w:val="28"/>
        </w:rPr>
        <w:t xml:space="preserve">и музеях в Российской Федерации» (в редакции Федерального закона </w:t>
      </w:r>
      <w:r w:rsidR="00795CEF">
        <w:rPr>
          <w:rFonts w:ascii="Times New Roman" w:hAnsi="Times New Roman" w:cs="Times New Roman"/>
          <w:sz w:val="28"/>
          <w:szCs w:val="28"/>
        </w:rPr>
        <w:t xml:space="preserve">                 от 27.12.2018 № 515-ФЗ) и</w:t>
      </w:r>
      <w:r w:rsidR="00795CEF" w:rsidRPr="00F908C4">
        <w:rPr>
          <w:rFonts w:ascii="Times New Roman" w:hAnsi="Times New Roman" w:cs="Times New Roman"/>
          <w:sz w:val="28"/>
          <w:szCs w:val="28"/>
        </w:rPr>
        <w:t xml:space="preserve"> части 2 пункта 9.1 Положения о Музейном фонде Российской Федерации, утвержденного приказом Министерства</w:t>
      </w:r>
      <w:proofErr w:type="gramEnd"/>
      <w:r w:rsidR="00795CEF" w:rsidRPr="00F908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5CEF" w:rsidRPr="00F908C4">
        <w:rPr>
          <w:rFonts w:ascii="Times New Roman" w:hAnsi="Times New Roman" w:cs="Times New Roman"/>
          <w:sz w:val="28"/>
          <w:szCs w:val="28"/>
        </w:rPr>
        <w:t xml:space="preserve">культуры Российской Федерации от 15.01.2019 № 17 «Об утверждении Положения </w:t>
      </w:r>
      <w:r w:rsidR="00795CE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95CEF" w:rsidRPr="00F908C4">
        <w:rPr>
          <w:rFonts w:ascii="Times New Roman" w:hAnsi="Times New Roman" w:cs="Times New Roman"/>
          <w:sz w:val="28"/>
          <w:szCs w:val="28"/>
        </w:rPr>
        <w:t>о Музей</w:t>
      </w:r>
      <w:r w:rsidR="00795CEF">
        <w:rPr>
          <w:rFonts w:ascii="Times New Roman" w:hAnsi="Times New Roman" w:cs="Times New Roman"/>
          <w:sz w:val="28"/>
          <w:szCs w:val="28"/>
        </w:rPr>
        <w:t xml:space="preserve">ном фонде Российской Федерации», а именно </w:t>
      </w:r>
      <w:proofErr w:type="spellStart"/>
      <w:r w:rsidR="00795CEF">
        <w:rPr>
          <w:rFonts w:ascii="Times New Roman" w:hAnsi="Times New Roman" w:cs="Times New Roman"/>
          <w:sz w:val="28"/>
          <w:szCs w:val="28"/>
        </w:rPr>
        <w:t>необеспечение</w:t>
      </w:r>
      <w:proofErr w:type="spellEnd"/>
      <w:r w:rsidR="00795CEF">
        <w:rPr>
          <w:rFonts w:ascii="Times New Roman" w:hAnsi="Times New Roman" w:cs="Times New Roman"/>
          <w:sz w:val="28"/>
          <w:szCs w:val="28"/>
        </w:rPr>
        <w:t xml:space="preserve"> своевременного</w:t>
      </w:r>
      <w:r w:rsidR="00795CEF" w:rsidRPr="00C80DE2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795CEF">
        <w:rPr>
          <w:rFonts w:ascii="Times New Roman" w:hAnsi="Times New Roman" w:cs="Times New Roman"/>
          <w:sz w:val="28"/>
          <w:szCs w:val="28"/>
        </w:rPr>
        <w:t>я</w:t>
      </w:r>
      <w:r w:rsidR="00795CEF" w:rsidRPr="00C80DE2">
        <w:rPr>
          <w:rFonts w:ascii="Times New Roman" w:hAnsi="Times New Roman" w:cs="Times New Roman"/>
          <w:sz w:val="28"/>
          <w:szCs w:val="28"/>
        </w:rPr>
        <w:t xml:space="preserve"> ремонта и обслуживани</w:t>
      </w:r>
      <w:r w:rsidR="00795CEF">
        <w:rPr>
          <w:rFonts w:ascii="Times New Roman" w:hAnsi="Times New Roman" w:cs="Times New Roman"/>
          <w:sz w:val="28"/>
          <w:szCs w:val="28"/>
        </w:rPr>
        <w:t xml:space="preserve">я </w:t>
      </w:r>
      <w:r w:rsidR="00795CEF" w:rsidRPr="00C80DE2">
        <w:rPr>
          <w:rFonts w:ascii="Times New Roman" w:hAnsi="Times New Roman" w:cs="Times New Roman"/>
          <w:sz w:val="28"/>
          <w:szCs w:val="28"/>
        </w:rPr>
        <w:t>автоматическ</w:t>
      </w:r>
      <w:r w:rsidR="00795CEF">
        <w:rPr>
          <w:rFonts w:ascii="Times New Roman" w:hAnsi="Times New Roman" w:cs="Times New Roman"/>
          <w:sz w:val="28"/>
          <w:szCs w:val="28"/>
        </w:rPr>
        <w:t>их</w:t>
      </w:r>
      <w:r w:rsidR="00795CEF" w:rsidRPr="00C80DE2">
        <w:rPr>
          <w:rFonts w:ascii="Times New Roman" w:hAnsi="Times New Roman" w:cs="Times New Roman"/>
          <w:sz w:val="28"/>
          <w:szCs w:val="28"/>
        </w:rPr>
        <w:t xml:space="preserve"> систем охранн</w:t>
      </w:r>
      <w:r w:rsidR="00795CEF">
        <w:rPr>
          <w:rFonts w:ascii="Times New Roman" w:hAnsi="Times New Roman" w:cs="Times New Roman"/>
          <w:sz w:val="28"/>
          <w:szCs w:val="28"/>
        </w:rPr>
        <w:t>ых</w:t>
      </w:r>
      <w:r w:rsidR="00795CEF" w:rsidRPr="00C80DE2">
        <w:rPr>
          <w:rFonts w:ascii="Times New Roman" w:hAnsi="Times New Roman" w:cs="Times New Roman"/>
          <w:sz w:val="28"/>
          <w:szCs w:val="28"/>
        </w:rPr>
        <w:t xml:space="preserve"> сигнализаций в здании музе</w:t>
      </w:r>
      <w:r w:rsidR="00795CEF">
        <w:rPr>
          <w:rFonts w:ascii="Times New Roman" w:hAnsi="Times New Roman" w:cs="Times New Roman"/>
          <w:sz w:val="28"/>
          <w:szCs w:val="28"/>
        </w:rPr>
        <w:t>ев; отсутствие или неисправность</w:t>
      </w:r>
      <w:r w:rsidR="00795CEF" w:rsidRPr="00A2554C">
        <w:rPr>
          <w:rFonts w:ascii="Times New Roman" w:hAnsi="Times New Roman" w:cs="Times New Roman"/>
          <w:sz w:val="28"/>
          <w:szCs w:val="28"/>
        </w:rPr>
        <w:t xml:space="preserve"> специализированны</w:t>
      </w:r>
      <w:r w:rsidR="00795CEF">
        <w:rPr>
          <w:rFonts w:ascii="Times New Roman" w:hAnsi="Times New Roman" w:cs="Times New Roman"/>
          <w:sz w:val="28"/>
          <w:szCs w:val="28"/>
        </w:rPr>
        <w:t>х</w:t>
      </w:r>
      <w:r w:rsidR="00795CEF" w:rsidRPr="00A2554C">
        <w:rPr>
          <w:rFonts w:ascii="Times New Roman" w:hAnsi="Times New Roman" w:cs="Times New Roman"/>
          <w:sz w:val="28"/>
          <w:szCs w:val="28"/>
        </w:rPr>
        <w:t xml:space="preserve"> прибор</w:t>
      </w:r>
      <w:r w:rsidR="00795CEF">
        <w:rPr>
          <w:rFonts w:ascii="Times New Roman" w:hAnsi="Times New Roman" w:cs="Times New Roman"/>
          <w:sz w:val="28"/>
          <w:szCs w:val="28"/>
        </w:rPr>
        <w:t>ов</w:t>
      </w:r>
      <w:r w:rsidR="00795CEF" w:rsidRPr="00A2554C">
        <w:rPr>
          <w:rFonts w:ascii="Times New Roman" w:hAnsi="Times New Roman" w:cs="Times New Roman"/>
          <w:sz w:val="28"/>
          <w:szCs w:val="28"/>
        </w:rPr>
        <w:t xml:space="preserve"> учета температурно-влажностного режима</w:t>
      </w:r>
      <w:r w:rsidR="00795CEF" w:rsidRPr="00DA7821">
        <w:rPr>
          <w:rFonts w:ascii="Times New Roman" w:hAnsi="Times New Roman" w:cs="Times New Roman"/>
          <w:sz w:val="28"/>
          <w:szCs w:val="28"/>
        </w:rPr>
        <w:t xml:space="preserve"> </w:t>
      </w:r>
      <w:r w:rsidR="00795C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5CEF" w:rsidRPr="00A2554C">
        <w:rPr>
          <w:rFonts w:ascii="Times New Roman" w:hAnsi="Times New Roman" w:cs="Times New Roman"/>
          <w:sz w:val="28"/>
          <w:szCs w:val="28"/>
        </w:rPr>
        <w:lastRenderedPageBreak/>
        <w:t xml:space="preserve">в экспозиционных залах зданий </w:t>
      </w:r>
      <w:r w:rsidR="00795CEF">
        <w:rPr>
          <w:rFonts w:ascii="Times New Roman" w:hAnsi="Times New Roman" w:cs="Times New Roman"/>
          <w:sz w:val="28"/>
          <w:szCs w:val="28"/>
        </w:rPr>
        <w:t>музеев, несоблюдение данного режима</w:t>
      </w:r>
      <w:r w:rsidR="00795CEF" w:rsidRPr="00A2554C">
        <w:rPr>
          <w:rFonts w:ascii="Times New Roman" w:hAnsi="Times New Roman" w:cs="Times New Roman"/>
          <w:sz w:val="28"/>
          <w:szCs w:val="28"/>
        </w:rPr>
        <w:t>;</w:t>
      </w:r>
      <w:r w:rsidR="00795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CEF">
        <w:rPr>
          <w:rFonts w:ascii="Times New Roman" w:hAnsi="Times New Roman" w:cs="Times New Roman"/>
          <w:sz w:val="28"/>
          <w:szCs w:val="28"/>
        </w:rPr>
        <w:t>необеспечение</w:t>
      </w:r>
      <w:proofErr w:type="spellEnd"/>
      <w:r w:rsidR="00795CEF">
        <w:rPr>
          <w:rFonts w:ascii="Times New Roman" w:hAnsi="Times New Roman" w:cs="Times New Roman"/>
          <w:sz w:val="28"/>
          <w:szCs w:val="28"/>
        </w:rPr>
        <w:t xml:space="preserve"> своевременного</w:t>
      </w:r>
      <w:r w:rsidR="00795CEF" w:rsidRPr="00C80DE2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795CEF">
        <w:rPr>
          <w:rFonts w:ascii="Times New Roman" w:hAnsi="Times New Roman" w:cs="Times New Roman"/>
          <w:sz w:val="28"/>
          <w:szCs w:val="28"/>
        </w:rPr>
        <w:t xml:space="preserve">я </w:t>
      </w:r>
      <w:r w:rsidR="00795CEF" w:rsidRPr="00A2554C">
        <w:rPr>
          <w:rFonts w:ascii="Times New Roman" w:hAnsi="Times New Roman" w:cs="Times New Roman"/>
          <w:sz w:val="28"/>
          <w:szCs w:val="28"/>
        </w:rPr>
        <w:t>капитальн</w:t>
      </w:r>
      <w:r w:rsidR="00795CEF">
        <w:rPr>
          <w:rFonts w:ascii="Times New Roman" w:hAnsi="Times New Roman" w:cs="Times New Roman"/>
          <w:sz w:val="28"/>
          <w:szCs w:val="28"/>
        </w:rPr>
        <w:t>ого</w:t>
      </w:r>
      <w:r w:rsidR="00795CEF" w:rsidRPr="00A2554C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795CEF">
        <w:rPr>
          <w:rFonts w:ascii="Times New Roman" w:hAnsi="Times New Roman" w:cs="Times New Roman"/>
          <w:sz w:val="28"/>
          <w:szCs w:val="28"/>
        </w:rPr>
        <w:t>а</w:t>
      </w:r>
      <w:r w:rsidR="00795CEF" w:rsidRPr="00A2554C">
        <w:rPr>
          <w:rFonts w:ascii="Times New Roman" w:hAnsi="Times New Roman" w:cs="Times New Roman"/>
          <w:sz w:val="28"/>
          <w:szCs w:val="28"/>
        </w:rPr>
        <w:t xml:space="preserve"> крыш здания музе</w:t>
      </w:r>
      <w:r w:rsidR="00795CEF">
        <w:rPr>
          <w:rFonts w:ascii="Times New Roman" w:hAnsi="Times New Roman" w:cs="Times New Roman"/>
          <w:sz w:val="28"/>
          <w:szCs w:val="28"/>
        </w:rPr>
        <w:t>ев и другие.</w:t>
      </w:r>
      <w:proofErr w:type="gramEnd"/>
    </w:p>
    <w:p w:rsidR="00FE6A74" w:rsidRPr="00795CEF" w:rsidRDefault="00150A24" w:rsidP="00795CE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1.1</w:t>
      </w:r>
      <w:r w:rsidR="00F96D7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A4686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2292B" w:rsidRPr="0015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Главной задачей </w:t>
      </w:r>
      <w:r w:rsidR="00230C9C" w:rsidRPr="00150A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министерства</w:t>
      </w:r>
      <w:r w:rsidR="00230C9C" w:rsidRPr="00150A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C63D22" w:rsidRPr="0015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осуществлении </w:t>
      </w:r>
      <w:r w:rsidR="0032292B" w:rsidRPr="0015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C63D22" w:rsidRPr="00150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150A10" w:rsidRPr="00C63D22" w:rsidRDefault="00150A10" w:rsidP="00C63D22">
      <w:pPr>
        <w:spacing w:after="0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D22" w:rsidRDefault="008D7CCF" w:rsidP="008D7CCF">
      <w:pPr>
        <w:spacing w:after="0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C63D22" w:rsidRPr="00C63D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C63D22" w:rsidRPr="00C63D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63D22" w:rsidRPr="00C63D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реализации Программы</w:t>
      </w:r>
    </w:p>
    <w:p w:rsidR="008D7CCF" w:rsidRPr="00C63D22" w:rsidRDefault="008D7CCF" w:rsidP="008D7CCF">
      <w:pPr>
        <w:spacing w:after="0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D22" w:rsidRPr="00C63D22" w:rsidRDefault="008D7CCF" w:rsidP="00C63D22">
      <w:pPr>
        <w:spacing w:after="0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63D22" w:rsidRPr="008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63D22"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Целями реализации Программы являются:</w:t>
      </w:r>
    </w:p>
    <w:p w:rsidR="00C63D22" w:rsidRPr="00C63D22" w:rsidRDefault="00C63D22" w:rsidP="00BD70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нарушений</w:t>
      </w:r>
      <w:r w:rsidR="00F96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обязательных требований</w:t>
      </w:r>
      <w:r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63D22" w:rsidRPr="008D7CCF" w:rsidRDefault="00C63D22" w:rsidP="00BD70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предотвращение угрозы причинения, либо причинения вреда </w:t>
      </w:r>
      <w:r w:rsidR="00B1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(ущерба) </w:t>
      </w:r>
      <w:r w:rsidR="00F96D73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</w:t>
      </w:r>
      <w:r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вследствие нарушений обязательных требований;</w:t>
      </w:r>
    </w:p>
    <w:p w:rsidR="00C63D22" w:rsidRPr="00C63D22" w:rsidRDefault="00C63D22" w:rsidP="00BD70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устранение существующих и потенциальных условий, причин </w:t>
      </w:r>
      <w:r w:rsidR="00B1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факторов, способных привести к нарушению обязательных требований </w:t>
      </w:r>
      <w:r w:rsidR="00B1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угрозе причинения, либо причинения вреда</w:t>
      </w:r>
      <w:r w:rsidR="00B13570" w:rsidRPr="00B13570">
        <w:rPr>
          <w:rFonts w:ascii="Times New Roman" w:hAnsi="Times New Roman" w:cs="Times New Roman"/>
          <w:sz w:val="28"/>
          <w:szCs w:val="28"/>
        </w:rPr>
        <w:t xml:space="preserve"> </w:t>
      </w:r>
      <w:r w:rsidR="00B13570">
        <w:rPr>
          <w:rFonts w:ascii="Times New Roman" w:hAnsi="Times New Roman" w:cs="Times New Roman"/>
          <w:sz w:val="28"/>
          <w:szCs w:val="28"/>
        </w:rPr>
        <w:t>(ущерба)</w:t>
      </w:r>
      <w:r w:rsidR="00F96D73" w:rsidRPr="00F96D73">
        <w:rPr>
          <w:rFonts w:ascii="Times New Roman" w:hAnsi="Times New Roman" w:cs="Times New Roman"/>
          <w:sz w:val="28"/>
          <w:szCs w:val="28"/>
        </w:rPr>
        <w:t xml:space="preserve"> </w:t>
      </w:r>
      <w:r w:rsidR="00F96D73">
        <w:rPr>
          <w:rFonts w:ascii="Times New Roman" w:hAnsi="Times New Roman" w:cs="Times New Roman"/>
          <w:sz w:val="28"/>
          <w:szCs w:val="28"/>
        </w:rPr>
        <w:t>охраняемым законом ценностям</w:t>
      </w:r>
      <w:r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63D22" w:rsidRPr="00C63D22" w:rsidRDefault="00C63D22" w:rsidP="00BD70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C63D22" w:rsidRPr="00C63D22" w:rsidRDefault="00C63D22" w:rsidP="00BD70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прозрачности системы контрольно-надзорной деятельности.</w:t>
      </w:r>
    </w:p>
    <w:p w:rsidR="00C63D22" w:rsidRPr="00C63D22" w:rsidRDefault="00B13570" w:rsidP="00C63D22">
      <w:pPr>
        <w:spacing w:after="0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63D22"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:rsidR="00C63D22" w:rsidRPr="00C63D22" w:rsidRDefault="00C63D22" w:rsidP="00BD70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возможной угрозы причинения, либо причинения вреда (ущерба) </w:t>
      </w:r>
      <w:r w:rsidR="00F96D73">
        <w:rPr>
          <w:rFonts w:ascii="Times New Roman" w:hAnsi="Times New Roman" w:cs="Times New Roman"/>
          <w:sz w:val="28"/>
          <w:szCs w:val="28"/>
        </w:rPr>
        <w:t>охраняемым законом ценностям</w:t>
      </w:r>
      <w:r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выработка и реализация профилактических мер, способствующих ее снижению;</w:t>
      </w:r>
    </w:p>
    <w:p w:rsidR="00C63D22" w:rsidRPr="00C63D22" w:rsidRDefault="00C63D22" w:rsidP="00BD70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C63D22" w:rsidRPr="00C63D22" w:rsidRDefault="00BD70BC" w:rsidP="00BD70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63D22"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ценка состояния подконтрольной среды и установление зависимости видов, форм и интенсивности профилактических мероприятий </w:t>
      </w:r>
      <w:r w:rsidR="00B1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C63D22"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присвоенных контролируемым лицам категорий риска;</w:t>
      </w:r>
    </w:p>
    <w:p w:rsidR="00C63D22" w:rsidRPr="00C63D22" w:rsidRDefault="00C63D22" w:rsidP="00BD70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</w:t>
      </w:r>
      <w:r w:rsidR="0080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добросовестному поведению;</w:t>
      </w:r>
    </w:p>
    <w:p w:rsidR="00C63D22" w:rsidRPr="00C63D22" w:rsidRDefault="00C63D22" w:rsidP="00BD70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регулярная ревизия обязательных требований и принятие мер </w:t>
      </w:r>
      <w:r w:rsidR="0080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обеспечению реального влияния на подконтрольную сферу комплекса обязательных требований, соблюдение которых составляет предмет </w:t>
      </w:r>
      <w:r w:rsidR="0004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контроля;</w:t>
      </w:r>
    </w:p>
    <w:p w:rsidR="00C63D22" w:rsidRPr="00C63D22" w:rsidRDefault="00C63D22" w:rsidP="00BD70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единого понимания обязательных требований у всех участников контрольно-надзорной деятельности;</w:t>
      </w:r>
    </w:p>
    <w:p w:rsidR="00C63D22" w:rsidRPr="00C63D22" w:rsidRDefault="00C63D22" w:rsidP="00BD70B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и внедрение мер системы позитивной профилактики; повышение уровня правовой грамотности контролируемых лиц, в том числе </w:t>
      </w:r>
      <w:r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путем обеспечения доступности информации об обязательных требованиях </w:t>
      </w:r>
      <w:r w:rsidR="0080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необходимых мерах по их исполнению;</w:t>
      </w:r>
    </w:p>
    <w:p w:rsidR="00FE6A74" w:rsidRPr="00FE6A74" w:rsidRDefault="00C63D22" w:rsidP="00FE6A7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снижение издержек контрольно-надзорной деятельности </w:t>
      </w:r>
      <w:r w:rsidR="0080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административной нагрузки на контролируемых лиц.</w:t>
      </w:r>
    </w:p>
    <w:p w:rsidR="00FE6A74" w:rsidRPr="00C63D22" w:rsidRDefault="00FE6A74" w:rsidP="00C63D22">
      <w:pPr>
        <w:spacing w:after="0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D22" w:rsidRDefault="00805489" w:rsidP="00805489">
      <w:pPr>
        <w:spacing w:after="0"/>
        <w:ind w:left="851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="00C63D22" w:rsidRPr="00C63D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 сроки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63D22" w:rsidRPr="00C63D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:rsidR="00805489" w:rsidRPr="00C63D22" w:rsidRDefault="00805489" w:rsidP="00805489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D22" w:rsidRPr="00624EF3" w:rsidRDefault="00624EF3" w:rsidP="00624EF3">
      <w:pPr>
        <w:spacing w:after="0"/>
        <w:ind w:firstLine="56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C63D22"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соответствии с </w:t>
      </w:r>
      <w:r w:rsidR="00C63D22" w:rsidRPr="00BE6D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Положением</w:t>
      </w:r>
      <w:r w:rsidR="00C63D22" w:rsidRPr="00C63D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24EF3">
        <w:rPr>
          <w:rFonts w:ascii="Times New Roman" w:eastAsia="Calibri" w:hAnsi="Times New Roman" w:cs="Times New Roman"/>
          <w:sz w:val="28"/>
          <w:szCs w:val="28"/>
        </w:rPr>
        <w:t>о региональном государственном</w:t>
      </w:r>
      <w:r w:rsidRPr="00A51F9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24EF3">
        <w:rPr>
          <w:rFonts w:ascii="Times New Roman" w:eastAsia="Calibri" w:hAnsi="Times New Roman" w:cs="Times New Roman"/>
          <w:sz w:val="28"/>
          <w:szCs w:val="28"/>
        </w:rPr>
        <w:t>контроле (надзоре)  за соблюдением законодательства об архивном деле</w:t>
      </w:r>
      <w:r w:rsidR="00C63D22" w:rsidRPr="0062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3D22"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следующие профилактические мероприятия:</w:t>
      </w:r>
    </w:p>
    <w:p w:rsidR="00C63D22" w:rsidRPr="007B5117" w:rsidRDefault="00C63D22" w:rsidP="00C63D22">
      <w:pPr>
        <w:spacing w:after="0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51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информирование;</w:t>
      </w:r>
    </w:p>
    <w:p w:rsidR="00C63D22" w:rsidRPr="007B5117" w:rsidRDefault="00C63D22" w:rsidP="00C63D22">
      <w:pPr>
        <w:spacing w:after="0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51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обобщение правоприменительной практики;</w:t>
      </w:r>
    </w:p>
    <w:p w:rsidR="00C63D22" w:rsidRPr="007B5117" w:rsidRDefault="00C63D22" w:rsidP="00C63D22">
      <w:pPr>
        <w:spacing w:after="0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51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объявление предостережения;</w:t>
      </w:r>
    </w:p>
    <w:p w:rsidR="00C63D22" w:rsidRPr="007B5117" w:rsidRDefault="00C63D22" w:rsidP="00C63D22">
      <w:pPr>
        <w:spacing w:after="0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51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консультирование;</w:t>
      </w:r>
    </w:p>
    <w:p w:rsidR="00C63D22" w:rsidRPr="007B5117" w:rsidRDefault="00C63D22" w:rsidP="00C63D22">
      <w:pPr>
        <w:spacing w:after="0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51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профилактический визит.</w:t>
      </w:r>
    </w:p>
    <w:p w:rsidR="00C63D22" w:rsidRDefault="007B5117" w:rsidP="00C63D22">
      <w:pPr>
        <w:spacing w:after="0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C63D22"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7B5117" w:rsidRPr="00C63D22" w:rsidRDefault="007B5117" w:rsidP="00C63D22">
      <w:pPr>
        <w:spacing w:after="0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D22" w:rsidRDefault="007B5117" w:rsidP="007B5117">
      <w:pPr>
        <w:spacing w:after="0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C63D22" w:rsidRPr="00C63D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Показатели результативности и эффективности Программы</w:t>
      </w:r>
    </w:p>
    <w:p w:rsidR="007B5117" w:rsidRPr="00C63D22" w:rsidRDefault="007B5117" w:rsidP="00C63D2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F588F" w:rsidRPr="00875270" w:rsidRDefault="007B5117" w:rsidP="00875270">
      <w:pPr>
        <w:spacing w:after="0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C63D22"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3F588F" w:rsidRPr="00875270">
        <w:rPr>
          <w:rFonts w:ascii="Times New Roman" w:hAnsi="Times New Roman" w:cs="Times New Roman"/>
          <w:sz w:val="28"/>
          <w:szCs w:val="28"/>
        </w:rPr>
        <w:t xml:space="preserve">Для достижения целей и результатов профилактической </w:t>
      </w:r>
      <w:proofErr w:type="gramStart"/>
      <w:r w:rsidR="003F588F" w:rsidRPr="00875270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="003F588F" w:rsidRPr="00875270">
        <w:rPr>
          <w:rFonts w:ascii="Times New Roman" w:hAnsi="Times New Roman" w:cs="Times New Roman"/>
          <w:sz w:val="28"/>
          <w:szCs w:val="28"/>
        </w:rPr>
        <w:t xml:space="preserve">‚ </w:t>
      </w:r>
      <w:r w:rsidR="0087527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F588F" w:rsidRPr="00875270">
        <w:rPr>
          <w:rFonts w:ascii="Times New Roman" w:hAnsi="Times New Roman" w:cs="Times New Roman"/>
          <w:sz w:val="28"/>
          <w:szCs w:val="28"/>
        </w:rPr>
        <w:t>в том числе в целях реализации и своевременного корректирования Программы, осуществляется мониторинг и оценка уровня хода реализации мероприятий на основе показателей результативности</w:t>
      </w:r>
      <w:r w:rsidR="00111391" w:rsidRPr="00875270">
        <w:rPr>
          <w:rFonts w:ascii="Times New Roman" w:hAnsi="Times New Roman" w:cs="Times New Roman"/>
          <w:sz w:val="28"/>
          <w:szCs w:val="28"/>
        </w:rPr>
        <w:t xml:space="preserve"> и эффективности</w:t>
      </w:r>
      <w:r w:rsidR="003F588F" w:rsidRPr="00875270">
        <w:rPr>
          <w:rFonts w:ascii="Times New Roman" w:hAnsi="Times New Roman" w:cs="Times New Roman"/>
          <w:sz w:val="28"/>
          <w:szCs w:val="28"/>
        </w:rPr>
        <w:t xml:space="preserve"> Программы. </w:t>
      </w:r>
    </w:p>
    <w:p w:rsidR="003F588F" w:rsidRPr="00875270" w:rsidRDefault="003F588F" w:rsidP="00875270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270">
        <w:rPr>
          <w:rFonts w:ascii="Times New Roman" w:hAnsi="Times New Roman" w:cs="Times New Roman"/>
          <w:sz w:val="28"/>
          <w:szCs w:val="28"/>
          <w:lang w:val="ru-RU"/>
        </w:rPr>
        <w:t>Показателями результативности и эффективности профилактических мероприятий Программы являются:</w:t>
      </w:r>
    </w:p>
    <w:p w:rsidR="003F588F" w:rsidRPr="00875270" w:rsidRDefault="003F588F" w:rsidP="00875270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270">
        <w:rPr>
          <w:rFonts w:ascii="Times New Roman" w:hAnsi="Times New Roman" w:cs="Times New Roman"/>
          <w:sz w:val="28"/>
          <w:szCs w:val="28"/>
          <w:lang w:val="ru-RU"/>
        </w:rPr>
        <w:t>количество проведенных профилактических мероприятий (ед.);</w:t>
      </w:r>
    </w:p>
    <w:p w:rsidR="00875270" w:rsidRDefault="003F588F" w:rsidP="00875270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5270">
        <w:rPr>
          <w:rFonts w:ascii="Times New Roman" w:hAnsi="Times New Roman" w:cs="Times New Roman"/>
          <w:sz w:val="28"/>
          <w:szCs w:val="28"/>
          <w:lang w:val="ru-RU"/>
        </w:rPr>
        <w:t xml:space="preserve">количество </w:t>
      </w:r>
      <w:r w:rsidR="00111391" w:rsidRPr="00875270">
        <w:rPr>
          <w:rFonts w:ascii="Times New Roman" w:hAnsi="Times New Roman" w:cs="Times New Roman"/>
          <w:sz w:val="28"/>
          <w:szCs w:val="28"/>
          <w:lang w:val="ru-RU"/>
        </w:rPr>
        <w:t>контролируемых лиц,</w:t>
      </w:r>
      <w:r w:rsidRPr="00875270">
        <w:rPr>
          <w:rFonts w:ascii="Times New Roman" w:hAnsi="Times New Roman" w:cs="Times New Roman"/>
          <w:sz w:val="28"/>
          <w:szCs w:val="28"/>
          <w:lang w:val="ru-RU"/>
        </w:rPr>
        <w:t xml:space="preserve"> в отношении которых проведены</w:t>
      </w:r>
      <w:r w:rsidR="00111391" w:rsidRPr="008752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5270">
        <w:rPr>
          <w:rFonts w:ascii="Times New Roman" w:hAnsi="Times New Roman" w:cs="Times New Roman"/>
          <w:sz w:val="28"/>
          <w:szCs w:val="28"/>
          <w:lang w:val="ru-RU"/>
        </w:rPr>
        <w:t>про</w:t>
      </w:r>
      <w:r w:rsidR="00875270">
        <w:rPr>
          <w:rFonts w:ascii="Times New Roman" w:hAnsi="Times New Roman" w:cs="Times New Roman"/>
          <w:sz w:val="28"/>
          <w:szCs w:val="28"/>
          <w:lang w:val="ru-RU"/>
        </w:rPr>
        <w:t>филактические мероприятия (ед.);</w:t>
      </w:r>
    </w:p>
    <w:p w:rsidR="00875270" w:rsidRPr="00875270" w:rsidRDefault="00875270" w:rsidP="00211AB0">
      <w:pPr>
        <w:spacing w:after="0"/>
        <w:ind w:firstLine="70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752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доля контролируемых лиц, в отношении которых проведен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ы профилактические мероприятия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(%)</w:t>
      </w:r>
      <w:r w:rsidRPr="008752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  <w:proofErr w:type="gramEnd"/>
    </w:p>
    <w:p w:rsidR="00875270" w:rsidRPr="00211AB0" w:rsidRDefault="00875270" w:rsidP="00211AB0">
      <w:pPr>
        <w:spacing w:after="0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профилактических мероприятий в объеме контрольных мероприятий</w:t>
      </w:r>
      <w:proofErr w:type="gramStart"/>
      <w:r w:rsidRPr="00875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(%).</w:t>
      </w:r>
      <w:proofErr w:type="gramEnd"/>
    </w:p>
    <w:p w:rsidR="0067762D" w:rsidRPr="004335FA" w:rsidRDefault="004335FA" w:rsidP="004335F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4.2. </w:t>
      </w:r>
      <w:r w:rsidR="003F588F" w:rsidRPr="00211AB0">
        <w:rPr>
          <w:rFonts w:ascii="Times New Roman" w:hAnsi="Times New Roman" w:cs="Times New Roman"/>
          <w:sz w:val="28"/>
          <w:szCs w:val="28"/>
          <w:lang w:val="ru-RU"/>
        </w:rPr>
        <w:t>Программа, а также информация о текущих результатах профилактической работы, готовящихся и состоявшихся профилактических мероприятиях, размещаются в открытом доступе в информационно-телекоммуникационной сети «Интернет» на официальном сайте министерства.</w:t>
      </w:r>
    </w:p>
    <w:p w:rsidR="00C63D22" w:rsidRDefault="0067762D" w:rsidP="00C63D22">
      <w:pPr>
        <w:spacing w:after="0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4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63D22"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Сведения о достижении показателей результативности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C63D22"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эффективности Программы включаются </w:t>
      </w:r>
      <w:r w:rsidR="004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министерством культуры Кировской области</w:t>
      </w:r>
      <w:r w:rsidR="00C63D22"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 доклада о виде </w:t>
      </w:r>
      <w:r w:rsidR="004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C63D22"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</w:t>
      </w:r>
      <w:r w:rsidR="004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C63D22"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30 Федерального закона</w:t>
      </w:r>
      <w:r w:rsidR="004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31.07.2020 № 248-ФЗ</w:t>
      </w:r>
      <w:r w:rsidR="00C63D22"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3D22"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«О государственном контроле (надзоре) и муниципальном контроле </w:t>
      </w:r>
      <w:r w:rsidR="0043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C63D22" w:rsidRPr="00C63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Федерации».</w:t>
      </w:r>
    </w:p>
    <w:p w:rsidR="00533C38" w:rsidRDefault="00533C38" w:rsidP="00C63D22">
      <w:pPr>
        <w:spacing w:after="0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E6A74" w:rsidRDefault="00FE6A74" w:rsidP="00C63D22">
      <w:pPr>
        <w:spacing w:after="0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E6A74" w:rsidRDefault="00FE6A74" w:rsidP="00C63D22">
      <w:pPr>
        <w:spacing w:after="0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33C38" w:rsidRDefault="00FE6A74" w:rsidP="00FE6A7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</w:t>
      </w:r>
    </w:p>
    <w:sectPr w:rsidR="00533C38" w:rsidSect="00FE6A74">
      <w:headerReference w:type="default" r:id="rId7"/>
      <w:headerReference w:type="first" r:id="rId8"/>
      <w:pgSz w:w="11906" w:h="16838"/>
      <w:pgMar w:top="1418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F99" w:rsidRDefault="00FA7F99" w:rsidP="00165728">
      <w:pPr>
        <w:spacing w:after="0"/>
      </w:pPr>
      <w:r>
        <w:separator/>
      </w:r>
    </w:p>
  </w:endnote>
  <w:endnote w:type="continuationSeparator" w:id="0">
    <w:p w:rsidR="00FA7F99" w:rsidRDefault="00FA7F99" w:rsidP="0016572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F99" w:rsidRDefault="00FA7F99" w:rsidP="00165728">
      <w:pPr>
        <w:spacing w:after="0"/>
      </w:pPr>
      <w:r>
        <w:separator/>
      </w:r>
    </w:p>
  </w:footnote>
  <w:footnote w:type="continuationSeparator" w:id="0">
    <w:p w:rsidR="00FA7F99" w:rsidRDefault="00FA7F99" w:rsidP="0016572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72863"/>
      <w:docPartObj>
        <w:docPartGallery w:val="Page Numbers (Top of Page)"/>
        <w:docPartUnique/>
      </w:docPartObj>
    </w:sdtPr>
    <w:sdtContent>
      <w:p w:rsidR="00FA7F99" w:rsidRDefault="00FA7F99">
        <w:pPr>
          <w:pStyle w:val="a7"/>
          <w:jc w:val="center"/>
        </w:pPr>
        <w:fldSimple w:instr=" PAGE   \* MERGEFORMAT ">
          <w:r w:rsidR="00795CEF">
            <w:rPr>
              <w:noProof/>
            </w:rPr>
            <w:t>2</w:t>
          </w:r>
        </w:fldSimple>
      </w:p>
    </w:sdtContent>
  </w:sdt>
  <w:p w:rsidR="00FA7F99" w:rsidRDefault="00FA7F9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F99" w:rsidRDefault="00FA7F99" w:rsidP="00165728">
    <w:pPr>
      <w:pStyle w:val="a7"/>
    </w:pPr>
  </w:p>
  <w:p w:rsidR="00FA7F99" w:rsidRDefault="00FA7F9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D22"/>
    <w:rsid w:val="00041661"/>
    <w:rsid w:val="00063F62"/>
    <w:rsid w:val="000B061D"/>
    <w:rsid w:val="000C62D0"/>
    <w:rsid w:val="000E33B1"/>
    <w:rsid w:val="000E592C"/>
    <w:rsid w:val="00111391"/>
    <w:rsid w:val="00150A10"/>
    <w:rsid w:val="00150A24"/>
    <w:rsid w:val="00151888"/>
    <w:rsid w:val="00165728"/>
    <w:rsid w:val="00194069"/>
    <w:rsid w:val="00211AB0"/>
    <w:rsid w:val="00230C9C"/>
    <w:rsid w:val="00243751"/>
    <w:rsid w:val="002467A4"/>
    <w:rsid w:val="002730C3"/>
    <w:rsid w:val="002A230D"/>
    <w:rsid w:val="0031584A"/>
    <w:rsid w:val="0032292B"/>
    <w:rsid w:val="0033655A"/>
    <w:rsid w:val="00351E79"/>
    <w:rsid w:val="003F588F"/>
    <w:rsid w:val="004335FA"/>
    <w:rsid w:val="00474CE7"/>
    <w:rsid w:val="00485DBD"/>
    <w:rsid w:val="004D6003"/>
    <w:rsid w:val="004F6AA7"/>
    <w:rsid w:val="00533C38"/>
    <w:rsid w:val="005A2DCD"/>
    <w:rsid w:val="005D0A7E"/>
    <w:rsid w:val="005E7A2A"/>
    <w:rsid w:val="00605A8D"/>
    <w:rsid w:val="006155BE"/>
    <w:rsid w:val="00617C62"/>
    <w:rsid w:val="00624EF3"/>
    <w:rsid w:val="00655E22"/>
    <w:rsid w:val="00670E3B"/>
    <w:rsid w:val="0067762D"/>
    <w:rsid w:val="006B7A53"/>
    <w:rsid w:val="007121A4"/>
    <w:rsid w:val="00795CEF"/>
    <w:rsid w:val="007B5117"/>
    <w:rsid w:val="007F0364"/>
    <w:rsid w:val="00801393"/>
    <w:rsid w:val="00805489"/>
    <w:rsid w:val="00816B0A"/>
    <w:rsid w:val="00875270"/>
    <w:rsid w:val="008D7CCF"/>
    <w:rsid w:val="009018A9"/>
    <w:rsid w:val="00916E9B"/>
    <w:rsid w:val="009568DC"/>
    <w:rsid w:val="00965E30"/>
    <w:rsid w:val="009735C7"/>
    <w:rsid w:val="009C4771"/>
    <w:rsid w:val="009F4876"/>
    <w:rsid w:val="009F51CB"/>
    <w:rsid w:val="00A14B90"/>
    <w:rsid w:val="00A333AD"/>
    <w:rsid w:val="00A46863"/>
    <w:rsid w:val="00A46A8D"/>
    <w:rsid w:val="00AA349E"/>
    <w:rsid w:val="00AA5E67"/>
    <w:rsid w:val="00AA6F19"/>
    <w:rsid w:val="00AE2BC9"/>
    <w:rsid w:val="00AF6549"/>
    <w:rsid w:val="00B13570"/>
    <w:rsid w:val="00B1722B"/>
    <w:rsid w:val="00B30E42"/>
    <w:rsid w:val="00B7705F"/>
    <w:rsid w:val="00BB62DC"/>
    <w:rsid w:val="00BD70BC"/>
    <w:rsid w:val="00BE6D45"/>
    <w:rsid w:val="00C1037F"/>
    <w:rsid w:val="00C15B78"/>
    <w:rsid w:val="00C23AA8"/>
    <w:rsid w:val="00C63D22"/>
    <w:rsid w:val="00CC14A1"/>
    <w:rsid w:val="00CC53FD"/>
    <w:rsid w:val="00CD4F79"/>
    <w:rsid w:val="00CF26EE"/>
    <w:rsid w:val="00D1508C"/>
    <w:rsid w:val="00D55857"/>
    <w:rsid w:val="00DA5CEF"/>
    <w:rsid w:val="00DD3684"/>
    <w:rsid w:val="00DF40E2"/>
    <w:rsid w:val="00E33A67"/>
    <w:rsid w:val="00E34731"/>
    <w:rsid w:val="00E35E1B"/>
    <w:rsid w:val="00E618C8"/>
    <w:rsid w:val="00EB28A8"/>
    <w:rsid w:val="00F24D28"/>
    <w:rsid w:val="00F455FF"/>
    <w:rsid w:val="00F610E5"/>
    <w:rsid w:val="00F83E43"/>
    <w:rsid w:val="00F96D73"/>
    <w:rsid w:val="00FA7F99"/>
    <w:rsid w:val="00FD0394"/>
    <w:rsid w:val="00FE3EE0"/>
    <w:rsid w:val="00FE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D2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63D22"/>
    <w:rPr>
      <w:color w:val="0000FF"/>
      <w:u w:val="single"/>
    </w:rPr>
  </w:style>
  <w:style w:type="paragraph" w:customStyle="1" w:styleId="ConsPlusNormal">
    <w:name w:val="ConsPlusNormal"/>
    <w:rsid w:val="00485DBD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533C3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Text">
    <w:name w:val="Preformatted Text"/>
    <w:basedOn w:val="a"/>
    <w:qFormat/>
    <w:rsid w:val="003F588F"/>
    <w:pPr>
      <w:widowControl w:val="0"/>
      <w:spacing w:after="0"/>
      <w:jc w:val="left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styleId="a6">
    <w:name w:val="Strong"/>
    <w:basedOn w:val="a0"/>
    <w:uiPriority w:val="22"/>
    <w:qFormat/>
    <w:rsid w:val="00F24D28"/>
    <w:rPr>
      <w:b/>
      <w:bCs/>
    </w:rPr>
  </w:style>
  <w:style w:type="paragraph" w:styleId="a7">
    <w:name w:val="header"/>
    <w:basedOn w:val="a"/>
    <w:link w:val="a8"/>
    <w:uiPriority w:val="99"/>
    <w:unhideWhenUsed/>
    <w:rsid w:val="00165728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165728"/>
  </w:style>
  <w:style w:type="paragraph" w:styleId="a9">
    <w:name w:val="footer"/>
    <w:basedOn w:val="a"/>
    <w:link w:val="aa"/>
    <w:uiPriority w:val="99"/>
    <w:semiHidden/>
    <w:unhideWhenUsed/>
    <w:rsid w:val="00165728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65728"/>
  </w:style>
  <w:style w:type="paragraph" w:customStyle="1" w:styleId="formattext">
    <w:name w:val="formattext"/>
    <w:basedOn w:val="a"/>
    <w:rsid w:val="00DF40E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ultura.kirovreg.ru/ministerstvo/profilaktika-narushenij-obyazatelnyix-trebovanij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6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2021-10-01T09:27:00Z</cp:lastPrinted>
  <dcterms:created xsi:type="dcterms:W3CDTF">2021-09-28T14:54:00Z</dcterms:created>
  <dcterms:modified xsi:type="dcterms:W3CDTF">2021-10-01T13:38:00Z</dcterms:modified>
</cp:coreProperties>
</file>